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B612A">
        <w:rPr>
          <w:color w:val="000000" w:themeColor="text1"/>
          <w:sz w:val="32"/>
          <w:szCs w:val="32"/>
        </w:rPr>
        <w:t>лестниц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D63C88">
        <w:rPr>
          <w:color w:val="000000" w:themeColor="text1"/>
          <w:sz w:val="32"/>
          <w:szCs w:val="32"/>
        </w:rPr>
        <w:t>кие коммунальные системы» в 2023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</w:t>
      </w:r>
      <w:r w:rsidR="002B612A">
        <w:rPr>
          <w:b/>
          <w:sz w:val="32"/>
          <w:szCs w:val="32"/>
        </w:rPr>
        <w:t>601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D63C8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25.99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D63C8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25.99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2B612A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Лестницы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  <w:bookmarkStart w:id="0" w:name="_GoBack"/>
            <w:bookmarkEnd w:id="0"/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9A2950" w:rsidRPr="009A2950">
              <w:rPr>
                <w:b/>
                <w:sz w:val="20"/>
                <w:szCs w:val="20"/>
              </w:rPr>
              <w:t>106 283,88</w:t>
            </w:r>
            <w:r w:rsidR="009A2950">
              <w:t xml:space="preserve"> 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A2950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12A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2950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51495-A738-49B7-9B8C-409FA6B2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4453</Words>
  <Characters>30029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34414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2022-11-28T11:54:00Z</dcterms:created>
  <dcterms:modified xsi:type="dcterms:W3CDTF">2022-11-28T12:02:00Z</dcterms:modified>
</cp:coreProperties>
</file>